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52" w:rsidRPr="000A2652" w:rsidRDefault="000A2652" w:rsidP="000A26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к РП по </w:t>
      </w:r>
      <w:r w:rsidRPr="000A2652">
        <w:rPr>
          <w:rFonts w:ascii="Times New Roman" w:hAnsi="Times New Roman" w:cs="Times New Roman"/>
          <w:sz w:val="24"/>
        </w:rPr>
        <w:t>Изобразительно</w:t>
      </w:r>
      <w:r>
        <w:rPr>
          <w:rFonts w:ascii="Times New Roman" w:hAnsi="Times New Roman" w:cs="Times New Roman"/>
          <w:sz w:val="24"/>
        </w:rPr>
        <w:t>му</w:t>
      </w:r>
      <w:r w:rsidRPr="000A2652">
        <w:rPr>
          <w:rFonts w:ascii="Times New Roman" w:hAnsi="Times New Roman" w:cs="Times New Roman"/>
          <w:sz w:val="24"/>
        </w:rPr>
        <w:t xml:space="preserve"> искусств</w:t>
      </w:r>
      <w:r>
        <w:rPr>
          <w:rFonts w:ascii="Times New Roman" w:hAnsi="Times New Roman" w:cs="Times New Roman"/>
          <w:sz w:val="24"/>
        </w:rPr>
        <w:t>у</w:t>
      </w:r>
      <w:bookmarkStart w:id="0" w:name="_GoBack"/>
      <w:bookmarkEnd w:id="0"/>
    </w:p>
    <w:p w:rsidR="000A2652" w:rsidRPr="000A2652" w:rsidRDefault="000A2652" w:rsidP="000A26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 xml:space="preserve">Рабочая программа для 5-6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</w:t>
      </w:r>
      <w:proofErr w:type="spellStart"/>
      <w:r w:rsidRPr="000A2652">
        <w:rPr>
          <w:rFonts w:ascii="Times New Roman" w:hAnsi="Times New Roman" w:cs="Times New Roman"/>
          <w:sz w:val="24"/>
        </w:rPr>
        <w:t>Неменского</w:t>
      </w:r>
      <w:proofErr w:type="spellEnd"/>
      <w:r w:rsidRPr="000A2652">
        <w:rPr>
          <w:rFonts w:ascii="Times New Roman" w:hAnsi="Times New Roman" w:cs="Times New Roman"/>
          <w:sz w:val="24"/>
        </w:rPr>
        <w:t xml:space="preserve"> 5-9 классы; М. «Просвещение»  2021г. 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 жизни.</w:t>
      </w: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>Место предмета в учебном плане</w:t>
      </w: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 xml:space="preserve">Рабочая программа «Изобразительное искусство. 5-6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</w:t>
      </w:r>
      <w:proofErr w:type="gramStart"/>
      <w:r w:rsidRPr="000A2652">
        <w:rPr>
          <w:rFonts w:ascii="Times New Roman" w:hAnsi="Times New Roman" w:cs="Times New Roman"/>
          <w:sz w:val="24"/>
        </w:rPr>
        <w:t>1  учебного</w:t>
      </w:r>
      <w:proofErr w:type="gramEnd"/>
      <w:r w:rsidRPr="000A2652">
        <w:rPr>
          <w:rFonts w:ascii="Times New Roman" w:hAnsi="Times New Roman" w:cs="Times New Roman"/>
          <w:sz w:val="24"/>
        </w:rPr>
        <w:t xml:space="preserve"> часа в неделю.</w:t>
      </w: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> Количество часов: 5 класс-34, 6 класс – 34 часа.</w:t>
      </w: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>УМК</w:t>
      </w: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> Учебник «Декоративно-прикладное искусство в жизни человека» 5 класс. Н.А. Горяева О.В. Островская. М. «Просвещение» 2019г.</w:t>
      </w: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 xml:space="preserve"> Учебник «Искусство в жизни человека» 6 класс. Л.А. </w:t>
      </w:r>
      <w:proofErr w:type="spellStart"/>
      <w:r w:rsidRPr="000A2652">
        <w:rPr>
          <w:rFonts w:ascii="Times New Roman" w:hAnsi="Times New Roman" w:cs="Times New Roman"/>
          <w:sz w:val="24"/>
        </w:rPr>
        <w:t>Неменская</w:t>
      </w:r>
      <w:proofErr w:type="spellEnd"/>
      <w:r w:rsidRPr="000A2652">
        <w:rPr>
          <w:rFonts w:ascii="Times New Roman" w:hAnsi="Times New Roman" w:cs="Times New Roman"/>
          <w:sz w:val="24"/>
        </w:rPr>
        <w:t xml:space="preserve"> под редакцией Б.М. </w:t>
      </w:r>
      <w:proofErr w:type="spellStart"/>
      <w:r w:rsidRPr="000A2652">
        <w:rPr>
          <w:rFonts w:ascii="Times New Roman" w:hAnsi="Times New Roman" w:cs="Times New Roman"/>
          <w:sz w:val="24"/>
        </w:rPr>
        <w:t>Неменского</w:t>
      </w:r>
      <w:proofErr w:type="spellEnd"/>
      <w:r w:rsidRPr="000A2652">
        <w:rPr>
          <w:rFonts w:ascii="Times New Roman" w:hAnsi="Times New Roman" w:cs="Times New Roman"/>
          <w:sz w:val="24"/>
        </w:rPr>
        <w:t>; М. «Просвещение» 2019г.</w:t>
      </w:r>
    </w:p>
    <w:p w:rsidR="000A2652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 xml:space="preserve"> Учебник "Дизайн и архитектура в жизни человека" 7 </w:t>
      </w:r>
      <w:proofErr w:type="spellStart"/>
      <w:proofErr w:type="gramStart"/>
      <w:r w:rsidRPr="000A2652">
        <w:rPr>
          <w:rFonts w:ascii="Times New Roman" w:hAnsi="Times New Roman" w:cs="Times New Roman"/>
          <w:sz w:val="24"/>
        </w:rPr>
        <w:t>кл</w:t>
      </w:r>
      <w:proofErr w:type="spellEnd"/>
      <w:r w:rsidRPr="000A2652">
        <w:rPr>
          <w:rFonts w:ascii="Times New Roman" w:hAnsi="Times New Roman" w:cs="Times New Roman"/>
          <w:sz w:val="24"/>
        </w:rPr>
        <w:t>.,</w:t>
      </w:r>
      <w:proofErr w:type="gramEnd"/>
      <w:r w:rsidRPr="000A2652">
        <w:rPr>
          <w:rFonts w:ascii="Times New Roman" w:hAnsi="Times New Roman" w:cs="Times New Roman"/>
          <w:sz w:val="24"/>
        </w:rPr>
        <w:t xml:space="preserve"> А.С. Питерских Г.Е. Гуров под редакцией Б.М. Неменского М. "Просвещение" 2021.</w:t>
      </w:r>
    </w:p>
    <w:p w:rsidR="00F56AAF" w:rsidRPr="000A2652" w:rsidRDefault="000A2652" w:rsidP="000A265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A2652">
        <w:rPr>
          <w:rFonts w:ascii="Times New Roman" w:hAnsi="Times New Roman" w:cs="Times New Roman"/>
          <w:sz w:val="24"/>
        </w:rPr>
        <w:t> </w:t>
      </w:r>
    </w:p>
    <w:sectPr w:rsidR="00F56AAF" w:rsidRPr="000A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43"/>
    <w:rsid w:val="000A2652"/>
    <w:rsid w:val="005C6B43"/>
    <w:rsid w:val="00F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430F-6ECE-4F60-A84F-20E811A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Шайхутдинова</dc:creator>
  <cp:keywords/>
  <dc:description/>
  <cp:lastModifiedBy>Татьяна Шайхутдинова</cp:lastModifiedBy>
  <cp:revision>2</cp:revision>
  <dcterms:created xsi:type="dcterms:W3CDTF">2024-01-18T07:10:00Z</dcterms:created>
  <dcterms:modified xsi:type="dcterms:W3CDTF">2024-01-18T07:11:00Z</dcterms:modified>
</cp:coreProperties>
</file>